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31BD" w14:textId="77777777" w:rsidR="00A540EB" w:rsidRPr="00A540EB" w:rsidRDefault="00A540EB" w:rsidP="00A540EB">
      <w:pPr>
        <w:rPr>
          <w:b/>
          <w:bCs/>
          <w:lang w:val="es-ES"/>
        </w:rPr>
      </w:pPr>
      <w:r w:rsidRPr="00A540EB">
        <w:rPr>
          <w:b/>
          <w:bCs/>
          <w:lang w:val="es-ES"/>
        </w:rPr>
        <w:t>Un australiano se hizo millonario por un error informático en su banco: descubrió cómo conseguir dinero ilimitado en su cuenta</w:t>
      </w:r>
    </w:p>
    <w:p w14:paraId="0287798F" w14:textId="7EC88998" w:rsidR="00E177D4" w:rsidRPr="00E177D4" w:rsidRDefault="00E177D4" w:rsidP="00E177D4">
      <w:pPr>
        <w:pBdr>
          <w:bottom w:val="dotted" w:sz="24" w:space="1" w:color="auto"/>
        </w:pBdr>
        <w:rPr>
          <w:lang w:val="es-ES"/>
        </w:rPr>
      </w:pPr>
      <w:r w:rsidRPr="00E177D4">
        <w:rPr>
          <w:lang w:val="es-ES"/>
        </w:rPr>
        <w:t>Un hombre descubrió un fallo informático en los cajeros automáticos de un banco y se hizo millonario sin que el banco supiera qué estaba sucediendo</w:t>
      </w:r>
      <w:r w:rsidRPr="00E177D4">
        <w:rPr>
          <w:lang w:val="es-ES"/>
        </w:rPr>
        <w:t xml:space="preserve">. </w:t>
      </w:r>
      <w:r w:rsidRPr="00E177D4">
        <w:rPr>
          <w:lang w:val="es-ES"/>
        </w:rPr>
        <w:t>En cuatro meses llegó a retirar 1,6 millones de dólares australianos y comenzó a vivir como un millonario gracias a su fuente de dinero infinito</w:t>
      </w:r>
    </w:p>
    <w:p w14:paraId="07A38F0C" w14:textId="271F6650" w:rsidR="008F1B6B" w:rsidRPr="008F1B6B" w:rsidRDefault="008F1B6B" w:rsidP="008F1B6B">
      <w:pPr>
        <w:rPr>
          <w:b/>
          <w:bCs/>
          <w:lang w:val="es-ES"/>
        </w:rPr>
      </w:pPr>
      <w:r w:rsidRPr="008F1B6B">
        <w:rPr>
          <w:b/>
          <w:bCs/>
          <w:lang w:val="es-ES"/>
        </w:rPr>
        <w:t>Mueren al menos 10 ancianos en un incendio en una residencia de mayores en Villafranca de Ebro (Zaragoza)</w:t>
      </w:r>
    </w:p>
    <w:p w14:paraId="77B0DF27" w14:textId="3D76D853" w:rsidR="00C57B8F" w:rsidRDefault="008F1B6B" w:rsidP="008F1B6B">
      <w:pPr>
        <w:pBdr>
          <w:bottom w:val="dotted" w:sz="24" w:space="1" w:color="auto"/>
        </w:pBdr>
        <w:rPr>
          <w:lang w:val="es-ES"/>
        </w:rPr>
      </w:pPr>
      <w:r w:rsidRPr="008F1B6B">
        <w:rPr>
          <w:lang w:val="es-ES"/>
        </w:rPr>
        <w:t xml:space="preserve">En el momento del incendio, declarado a las 5 de la madrugada, en la residencia había 82 personas. </w:t>
      </w:r>
      <w:r w:rsidRPr="00E266E2">
        <w:rPr>
          <w:lang w:val="es-ES"/>
        </w:rPr>
        <w:t>Hay dos personas en estado crítico.</w:t>
      </w:r>
    </w:p>
    <w:p w14:paraId="248340B9" w14:textId="77777777" w:rsidR="00E266E2" w:rsidRPr="00E266E2" w:rsidRDefault="00E266E2" w:rsidP="00E266E2">
      <w:pPr>
        <w:rPr>
          <w:b/>
          <w:bCs/>
          <w:lang w:val="es-ES"/>
        </w:rPr>
      </w:pPr>
      <w:r w:rsidRPr="00E266E2">
        <w:rPr>
          <w:b/>
          <w:bCs/>
          <w:lang w:val="es-ES"/>
        </w:rPr>
        <w:t>Marcos, el peluquero de Alfafar: cortes de pelo solidarios para los afectados por la DANA en la zona cero de Valencia</w:t>
      </w:r>
    </w:p>
    <w:p w14:paraId="36C2B277" w14:textId="46AD4D8A" w:rsidR="00E266E2" w:rsidRDefault="00E266E2" w:rsidP="00E266E2">
      <w:pPr>
        <w:pBdr>
          <w:bottom w:val="dotted" w:sz="24" w:space="1" w:color="auto"/>
        </w:pBdr>
        <w:rPr>
          <w:lang w:val="es-ES"/>
        </w:rPr>
      </w:pPr>
      <w:r w:rsidRPr="00E266E2">
        <w:rPr>
          <w:lang w:val="es-ES"/>
        </w:rPr>
        <w:t>Su establecimiento, al que había dedicado 10 años de su vida, quedó completamente destruido por las inundaciones.</w:t>
      </w:r>
    </w:p>
    <w:p w14:paraId="3E4760FF" w14:textId="77777777" w:rsidR="00212E09" w:rsidRPr="00212E09" w:rsidRDefault="00212E09" w:rsidP="00212E09">
      <w:pPr>
        <w:rPr>
          <w:b/>
          <w:bCs/>
          <w:lang w:val="es-ES"/>
        </w:rPr>
      </w:pPr>
      <w:r w:rsidRPr="00212E09">
        <w:rPr>
          <w:b/>
          <w:bCs/>
          <w:lang w:val="es-ES"/>
        </w:rPr>
        <w:t>Mazón: "Fallaron demasiadas cosas, lo piensan los valencianos y lo pienso yo"</w:t>
      </w:r>
    </w:p>
    <w:p w14:paraId="651F9362" w14:textId="4A497ABB" w:rsidR="00E266E2" w:rsidRDefault="00212E09" w:rsidP="00212E09">
      <w:pPr>
        <w:pBdr>
          <w:bottom w:val="dotted" w:sz="24" w:space="1" w:color="auto"/>
        </w:pBdr>
        <w:rPr>
          <w:lang w:val="es-ES"/>
        </w:rPr>
      </w:pPr>
      <w:r w:rsidRPr="00212E09">
        <w:rPr>
          <w:lang w:val="es-ES"/>
        </w:rPr>
        <w:t>El presidente de la Generalitat admite que los protocolos fueron insuficientes y pide disculpas porque los protocolos no funcionaron</w:t>
      </w:r>
    </w:p>
    <w:p w14:paraId="3029710C" w14:textId="77777777" w:rsidR="00DB658F" w:rsidRPr="00DB658F" w:rsidRDefault="00DB658F" w:rsidP="00DB658F">
      <w:pPr>
        <w:rPr>
          <w:b/>
          <w:bCs/>
          <w:lang w:val="es-ES"/>
        </w:rPr>
      </w:pPr>
      <w:r w:rsidRPr="00DB658F">
        <w:rPr>
          <w:b/>
          <w:bCs/>
          <w:lang w:val="es-ES"/>
        </w:rPr>
        <w:t>La Inspección de Trabajo abre 80 expedientes a empresas por no primar la seguridad de sus empleados en las zonas afectadas por la DANA</w:t>
      </w:r>
    </w:p>
    <w:p w14:paraId="2DF35FD1" w14:textId="7D41E5AD" w:rsidR="00212E09" w:rsidRDefault="00DB658F" w:rsidP="00DB658F">
      <w:pPr>
        <w:pBdr>
          <w:bottom w:val="dotted" w:sz="24" w:space="1" w:color="auto"/>
        </w:pBdr>
        <w:rPr>
          <w:lang w:val="es-ES"/>
        </w:rPr>
      </w:pPr>
      <w:r w:rsidRPr="00DB658F">
        <w:rPr>
          <w:lang w:val="es-ES"/>
        </w:rPr>
        <w:t>También investigará a las compañías que usaron salvoconductos expedidos por la Generalitat Valenciana para enviar a sus empleados a trabajar en plena alerta roja, advierte el secretario de Estado de Trabajo, Joaquín Pérez Rey</w:t>
      </w:r>
    </w:p>
    <w:p w14:paraId="09C58930" w14:textId="77777777" w:rsidR="004041E0" w:rsidRPr="004041E0" w:rsidRDefault="004041E0" w:rsidP="004041E0">
      <w:pPr>
        <w:rPr>
          <w:b/>
          <w:bCs/>
          <w:lang w:val="es-ES"/>
        </w:rPr>
      </w:pPr>
      <w:r w:rsidRPr="004041E0">
        <w:rPr>
          <w:b/>
          <w:bCs/>
          <w:lang w:val="es-ES"/>
        </w:rPr>
        <w:t>Drama en la residencia de Villafranca: «No pude sacar a mi compañero, iba en silla de ruedas, lo siento mucho»</w:t>
      </w:r>
    </w:p>
    <w:p w14:paraId="00902E49" w14:textId="00FE167C" w:rsidR="004041E0" w:rsidRDefault="004041E0" w:rsidP="004041E0">
      <w:pPr>
        <w:pBdr>
          <w:bottom w:val="dotted" w:sz="24" w:space="1" w:color="auto"/>
        </w:pBdr>
        <w:rPr>
          <w:lang w:val="es-ES"/>
        </w:rPr>
      </w:pPr>
      <w:r w:rsidRPr="004041E0">
        <w:rPr>
          <w:lang w:val="es-ES"/>
        </w:rPr>
        <w:t>La rápida intervención de las trabajadoras de la residencia evitó una tragedia aún peor. La mayoría de los residentes estaba durmiendo</w:t>
      </w:r>
    </w:p>
    <w:p w14:paraId="7C4B7F4B" w14:textId="77777777" w:rsidR="00BA4220" w:rsidRPr="00BA4220" w:rsidRDefault="00BA4220" w:rsidP="00BA4220">
      <w:pPr>
        <w:rPr>
          <w:b/>
          <w:bCs/>
          <w:lang w:val="es-ES"/>
        </w:rPr>
      </w:pPr>
      <w:r w:rsidRPr="00BA4220">
        <w:rPr>
          <w:b/>
          <w:bCs/>
          <w:lang w:val="es-ES"/>
        </w:rPr>
        <w:t>Una escombrera: así ha quedado la playa de la Malagueta tras el paso de la DANA</w:t>
      </w:r>
    </w:p>
    <w:p w14:paraId="7BD151B9" w14:textId="2179C826" w:rsidR="00BA4220" w:rsidRDefault="00BA4220" w:rsidP="00BA4220">
      <w:pPr>
        <w:rPr>
          <w:lang w:val="es-ES"/>
        </w:rPr>
      </w:pPr>
      <w:r w:rsidRPr="00BA4220">
        <w:rPr>
          <w:lang w:val="es-ES"/>
        </w:rPr>
        <w:t>Este enclave ha amanecido repleto de basura, grandes troncos de árboles y cañas que ha arrastrado el mar hacia la orilla</w:t>
      </w:r>
    </w:p>
    <w:p w14:paraId="05EF9F9A" w14:textId="0C861AAF" w:rsidR="00BA4220" w:rsidRPr="007A153B" w:rsidRDefault="007A153B" w:rsidP="00BA4220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7A153B">
        <w:rPr>
          <w:b/>
          <w:bCs/>
          <w:lang w:val="es-ES"/>
        </w:rPr>
        <w:t>Esta es la diferencia de edad perfecta en una pareja, según un estudio</w:t>
      </w:r>
    </w:p>
    <w:p w14:paraId="3CEC5C3B" w14:textId="77777777" w:rsidR="008C0C8C" w:rsidRPr="008C0C8C" w:rsidRDefault="008C0C8C" w:rsidP="008C0C8C">
      <w:pPr>
        <w:rPr>
          <w:b/>
          <w:bCs/>
          <w:lang w:val="es-ES"/>
        </w:rPr>
      </w:pPr>
      <w:r w:rsidRPr="008C0C8C">
        <w:rPr>
          <w:b/>
          <w:bCs/>
          <w:lang w:val="es-ES"/>
        </w:rPr>
        <w:t>Hallan perfectamente conservada la momia de un cachorro de tigre dientes de sable que murió hace 37.000 años</w:t>
      </w:r>
    </w:p>
    <w:p w14:paraId="79E44FEE" w14:textId="65C24D3F" w:rsidR="007A153B" w:rsidRDefault="008C0C8C" w:rsidP="008C0C8C">
      <w:pPr>
        <w:rPr>
          <w:lang w:val="es-ES"/>
        </w:rPr>
      </w:pPr>
      <w:r w:rsidRPr="008C0C8C">
        <w:rPr>
          <w:lang w:val="es-ES"/>
        </w:rPr>
        <w:lastRenderedPageBreak/>
        <w:t xml:space="preserve">No está claro cómo murió el cachorro y los investigadores creen que vivió durante el período </w:t>
      </w:r>
      <w:proofErr w:type="spellStart"/>
      <w:r w:rsidRPr="008C0C8C">
        <w:rPr>
          <w:lang w:val="es-ES"/>
        </w:rPr>
        <w:t>Pioceno</w:t>
      </w:r>
      <w:proofErr w:type="spellEnd"/>
      <w:r w:rsidRPr="008C0C8C">
        <w:rPr>
          <w:lang w:val="es-ES"/>
        </w:rPr>
        <w:t xml:space="preserve"> tardío.</w:t>
      </w:r>
      <w:r>
        <w:rPr>
          <w:lang w:val="es-ES"/>
        </w:rPr>
        <w:t xml:space="preserve"> </w:t>
      </w:r>
      <w:r w:rsidRPr="008C0C8C">
        <w:rPr>
          <w:lang w:val="es-ES"/>
        </w:rPr>
        <w:t>​Hallan en el permafrost de Siberia un lobo de hace 44.000 años: conserva la piel, los dientes e incluso los órganos.</w:t>
      </w:r>
    </w:p>
    <w:p w14:paraId="0AD5A3C6" w14:textId="10FFA1D3" w:rsidR="007730D4" w:rsidRDefault="007730D4" w:rsidP="008C0C8C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7730D4">
        <w:rPr>
          <w:lang w:val="es-ES"/>
        </w:rPr>
        <w:t>Nueva teoría sobre el origen del beso: podría haber surgido de un desagradable gesto</w:t>
      </w:r>
    </w:p>
    <w:p w14:paraId="62C11EB7" w14:textId="77777777" w:rsidR="00F76589" w:rsidRPr="00CF7E64" w:rsidRDefault="00F76589" w:rsidP="00F76589">
      <w:pPr>
        <w:rPr>
          <w:b/>
          <w:bCs/>
          <w:lang w:val="es-ES"/>
        </w:rPr>
      </w:pPr>
      <w:r w:rsidRPr="00CF7E64">
        <w:rPr>
          <w:b/>
          <w:bCs/>
          <w:lang w:val="es-ES"/>
        </w:rPr>
        <w:t>Escenas de pánico en un avión debido a unas fuertes turbulencias: "Pensé que íbamos a morir"</w:t>
      </w:r>
    </w:p>
    <w:p w14:paraId="6DA69FC0" w14:textId="37F53628" w:rsidR="00F76589" w:rsidRDefault="00F76589" w:rsidP="00F76589">
      <w:pPr>
        <w:rPr>
          <w:lang w:val="es-ES"/>
        </w:rPr>
      </w:pPr>
      <w:r w:rsidRPr="00F76589">
        <w:rPr>
          <w:lang w:val="es-ES"/>
        </w:rPr>
        <w:t>El avión cubría el trayecto Estocolmo-Miami y tuvo que regresar a Europa.</w:t>
      </w:r>
      <w:r w:rsidR="00CF7E64">
        <w:rPr>
          <w:lang w:val="es-ES"/>
        </w:rPr>
        <w:t xml:space="preserve">  </w:t>
      </w:r>
      <w:r w:rsidRPr="00F76589">
        <w:rPr>
          <w:lang w:val="es-ES"/>
        </w:rPr>
        <w:t>Una azafata revela cuáles son los mejores y los peores asientos para viajar en un avión.</w:t>
      </w:r>
    </w:p>
    <w:p w14:paraId="348D021A" w14:textId="641D4E53" w:rsidR="00A3662E" w:rsidRPr="00A3662E" w:rsidRDefault="00A3662E" w:rsidP="00F76589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A3662E">
        <w:rPr>
          <w:b/>
          <w:bCs/>
          <w:lang w:val="es-ES"/>
        </w:rPr>
        <w:t>El método de una pareja de jubilados para ganar la Lotería: una "aritmética básica" les permitió alcanzar 26 millones en una década</w:t>
      </w:r>
    </w:p>
    <w:p w14:paraId="4CDDF9A1" w14:textId="77B0DFBB" w:rsidR="00A3662E" w:rsidRPr="007B5832" w:rsidRDefault="007B5832" w:rsidP="00F76589">
      <w:pPr>
        <w:pBdr>
          <w:bottom w:val="dotted" w:sz="24" w:space="1" w:color="auto"/>
          <w:between w:val="dotted" w:sz="24" w:space="1" w:color="auto"/>
        </w:pBdr>
        <w:rPr>
          <w:b/>
          <w:bCs/>
          <w:lang w:val="es-ES"/>
        </w:rPr>
      </w:pPr>
      <w:r w:rsidRPr="007B5832">
        <w:rPr>
          <w:b/>
          <w:bCs/>
          <w:lang w:val="es-ES"/>
        </w:rPr>
        <w:t>Esta es la criatura que dominaría la Tierra si no hubiera humanos, según un profesor de Oxford</w:t>
      </w:r>
    </w:p>
    <w:p w14:paraId="65310499" w14:textId="77777777" w:rsidR="00427A0E" w:rsidRPr="00427A0E" w:rsidRDefault="00427A0E" w:rsidP="00427A0E">
      <w:pPr>
        <w:rPr>
          <w:b/>
          <w:bCs/>
          <w:lang w:val="es-ES"/>
        </w:rPr>
      </w:pPr>
      <w:r w:rsidRPr="00427A0E">
        <w:rPr>
          <w:b/>
          <w:bCs/>
          <w:lang w:val="es-ES"/>
        </w:rPr>
        <w:t xml:space="preserve">La Guardia Civil desactiva el principal canal de </w:t>
      </w:r>
      <w:proofErr w:type="spellStart"/>
      <w:r w:rsidRPr="00427A0E">
        <w:rPr>
          <w:b/>
          <w:bCs/>
          <w:lang w:val="es-ES"/>
        </w:rPr>
        <w:t>streaming</w:t>
      </w:r>
      <w:proofErr w:type="spellEnd"/>
      <w:r w:rsidRPr="00427A0E">
        <w:rPr>
          <w:b/>
          <w:bCs/>
          <w:lang w:val="es-ES"/>
        </w:rPr>
        <w:t xml:space="preserve"> pirata para ver fútbol de España</w:t>
      </w:r>
    </w:p>
    <w:p w14:paraId="51A3FC52" w14:textId="666F66C4" w:rsidR="007B5832" w:rsidRDefault="00427A0E" w:rsidP="00427A0E">
      <w:pPr>
        <w:rPr>
          <w:lang w:val="es-ES"/>
        </w:rPr>
      </w:pPr>
      <w:r w:rsidRPr="00427A0E">
        <w:rPr>
          <w:lang w:val="es-ES"/>
        </w:rPr>
        <w:t xml:space="preserve">La investigación se produjo a raíz de una denuncia conjunta presentada por </w:t>
      </w:r>
      <w:proofErr w:type="spellStart"/>
      <w:r w:rsidRPr="00427A0E">
        <w:rPr>
          <w:lang w:val="es-ES"/>
        </w:rPr>
        <w:t>LaLiga</w:t>
      </w:r>
      <w:proofErr w:type="spellEnd"/>
      <w:r w:rsidRPr="00427A0E">
        <w:rPr>
          <w:lang w:val="es-ES"/>
        </w:rPr>
        <w:t xml:space="preserve"> y Movistar.</w:t>
      </w:r>
      <w:r>
        <w:rPr>
          <w:lang w:val="es-ES"/>
        </w:rPr>
        <w:t xml:space="preserve"> D</w:t>
      </w:r>
      <w:r w:rsidRPr="00427A0E">
        <w:rPr>
          <w:lang w:val="es-ES"/>
        </w:rPr>
        <w:t xml:space="preserve">etenido el presunto responsable de una red de piratería informática tras una denuncia de </w:t>
      </w:r>
      <w:proofErr w:type="spellStart"/>
      <w:r w:rsidRPr="00427A0E">
        <w:rPr>
          <w:lang w:val="es-ES"/>
        </w:rPr>
        <w:t>LaLiga</w:t>
      </w:r>
      <w:proofErr w:type="spellEnd"/>
      <w:r w:rsidRPr="00427A0E">
        <w:rPr>
          <w:lang w:val="es-ES"/>
        </w:rPr>
        <w:t>.</w:t>
      </w:r>
    </w:p>
    <w:p w14:paraId="748BA497" w14:textId="0266E1CC" w:rsidR="00993DA0" w:rsidRPr="00993DA0" w:rsidRDefault="00993DA0" w:rsidP="00427A0E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993DA0">
        <w:rPr>
          <w:b/>
          <w:bCs/>
          <w:lang w:val="es-ES"/>
        </w:rPr>
        <w:t>Llegan lluvias fuertes a varios puntos de España en las próximas horas: las zonas que esperan más agua</w:t>
      </w:r>
    </w:p>
    <w:p w14:paraId="4EBFB3E1" w14:textId="77777777" w:rsidR="009A314D" w:rsidRPr="009A314D" w:rsidRDefault="009A314D" w:rsidP="009A314D">
      <w:pPr>
        <w:rPr>
          <w:b/>
          <w:bCs/>
          <w:lang w:val="es-ES"/>
        </w:rPr>
      </w:pPr>
      <w:r w:rsidRPr="009A314D">
        <w:rPr>
          <w:b/>
          <w:bCs/>
          <w:lang w:val="es-ES"/>
        </w:rPr>
        <w:t xml:space="preserve">Hay una "Petra" en Andalucía y es espectacular, pero también la consecuencia de algo más: la </w:t>
      </w:r>
      <w:proofErr w:type="spellStart"/>
      <w:r w:rsidRPr="009A314D">
        <w:rPr>
          <w:b/>
          <w:bCs/>
          <w:lang w:val="es-ES"/>
        </w:rPr>
        <w:t>turistificación</w:t>
      </w:r>
      <w:proofErr w:type="spellEnd"/>
    </w:p>
    <w:p w14:paraId="40718B3C" w14:textId="2B64AA90" w:rsidR="00993DA0" w:rsidRDefault="009A314D" w:rsidP="009A314D">
      <w:pPr>
        <w:pBdr>
          <w:bottom w:val="dotted" w:sz="24" w:space="1" w:color="auto"/>
        </w:pBdr>
        <w:rPr>
          <w:lang w:val="es-ES"/>
        </w:rPr>
      </w:pPr>
      <w:r w:rsidRPr="009A314D">
        <w:rPr>
          <w:lang w:val="es-ES"/>
        </w:rPr>
        <w:t>La voracidad de la industria turística está llevando a las ciudades a tomar decisiones bienintencionadas, pero que tienen consecuencias a largo plazo</w:t>
      </w:r>
    </w:p>
    <w:p w14:paraId="5A3D5F05" w14:textId="77777777" w:rsidR="0082600E" w:rsidRPr="0082600E" w:rsidRDefault="0082600E" w:rsidP="0082600E">
      <w:pPr>
        <w:rPr>
          <w:b/>
          <w:bCs/>
          <w:lang w:val="es-ES"/>
        </w:rPr>
      </w:pPr>
      <w:r w:rsidRPr="0082600E">
        <w:rPr>
          <w:b/>
          <w:bCs/>
          <w:lang w:val="es-ES"/>
        </w:rPr>
        <w:t xml:space="preserve">La red social </w:t>
      </w:r>
      <w:proofErr w:type="spellStart"/>
      <w:r w:rsidRPr="0082600E">
        <w:rPr>
          <w:b/>
          <w:bCs/>
          <w:lang w:val="es-ES"/>
        </w:rPr>
        <w:t>Bluesky</w:t>
      </w:r>
      <w:proofErr w:type="spellEnd"/>
      <w:r w:rsidRPr="0082600E">
        <w:rPr>
          <w:b/>
          <w:bCs/>
          <w:lang w:val="es-ES"/>
        </w:rPr>
        <w:t>, una alternativa a X, gana 1 millón de usuarios en 24 horas</w:t>
      </w:r>
    </w:p>
    <w:p w14:paraId="1D87383D" w14:textId="7F97B9C2" w:rsidR="0082600E" w:rsidRDefault="0082600E" w:rsidP="0082600E">
      <w:pPr>
        <w:pBdr>
          <w:bottom w:val="dotted" w:sz="24" w:space="1" w:color="auto"/>
        </w:pBdr>
        <w:rPr>
          <w:lang w:val="es-ES"/>
        </w:rPr>
      </w:pPr>
      <w:r w:rsidRPr="0082600E">
        <w:rPr>
          <w:lang w:val="es-ES"/>
        </w:rPr>
        <w:t>El magnate de origen sudafricano, también dueño de Tesla y de SpaceX, apoyó al republicano en su carrera a la Casa Blanca y aportó dinero a su campaña.</w:t>
      </w:r>
    </w:p>
    <w:p w14:paraId="2FF2EB5C" w14:textId="77777777" w:rsidR="00B7030F" w:rsidRPr="00B7030F" w:rsidRDefault="00B7030F" w:rsidP="00B7030F">
      <w:pPr>
        <w:rPr>
          <w:b/>
          <w:bCs/>
          <w:lang w:val="es-ES"/>
        </w:rPr>
      </w:pPr>
      <w:r w:rsidRPr="00B7030F">
        <w:rPr>
          <w:b/>
          <w:bCs/>
          <w:lang w:val="es-ES"/>
        </w:rPr>
        <w:t>Hay pocas cosas más españolas que cenar a las nueve de la noche. La ciencia tiene mucho que decir</w:t>
      </w:r>
    </w:p>
    <w:p w14:paraId="3B6359CB" w14:textId="153BFC58" w:rsidR="00B7030F" w:rsidRDefault="00B7030F" w:rsidP="00B7030F">
      <w:pPr>
        <w:pBdr>
          <w:bottom w:val="dotted" w:sz="24" w:space="1" w:color="auto"/>
        </w:pBdr>
        <w:rPr>
          <w:lang w:val="es-ES"/>
        </w:rPr>
      </w:pPr>
      <w:r w:rsidRPr="00B7030F">
        <w:rPr>
          <w:lang w:val="es-ES"/>
        </w:rPr>
        <w:t>España tiene fama de ser un país "tardío"</w:t>
      </w:r>
    </w:p>
    <w:p w14:paraId="15CD2ADD" w14:textId="77777777" w:rsidR="00776265" w:rsidRPr="00C8609F" w:rsidRDefault="00776265" w:rsidP="00776265">
      <w:pPr>
        <w:rPr>
          <w:b/>
          <w:bCs/>
          <w:lang w:val="es-ES"/>
        </w:rPr>
      </w:pPr>
      <w:r w:rsidRPr="00C8609F">
        <w:rPr>
          <w:b/>
          <w:bCs/>
          <w:lang w:val="es-ES"/>
        </w:rPr>
        <w:t>Algo inédito acaba de suceder en Noruega: ya hay más coches eléctricos circulando en total que de gasolina</w:t>
      </w:r>
    </w:p>
    <w:p w14:paraId="00573D42" w14:textId="052907C5" w:rsidR="00C8609F" w:rsidRDefault="00C8609F" w:rsidP="00C8609F">
      <w:pPr>
        <w:rPr>
          <w:lang w:val="es-ES"/>
        </w:rPr>
      </w:pPr>
      <w:r w:rsidRPr="00C8609F">
        <w:rPr>
          <w:lang w:val="es-ES"/>
        </w:rPr>
        <w:t>Nueve de cada diez matriculaciones son de un coche eléctrico</w:t>
      </w:r>
      <w:r>
        <w:rPr>
          <w:lang w:val="es-ES"/>
        </w:rPr>
        <w:t xml:space="preserve">. </w:t>
      </w:r>
      <w:r w:rsidRPr="00C8609F">
        <w:rPr>
          <w:lang w:val="es-ES"/>
        </w:rPr>
        <w:t xml:space="preserve">El </w:t>
      </w:r>
      <w:proofErr w:type="spellStart"/>
      <w:r w:rsidRPr="00C8609F">
        <w:rPr>
          <w:lang w:val="es-ES"/>
        </w:rPr>
        <w:t>diesel</w:t>
      </w:r>
      <w:proofErr w:type="spellEnd"/>
      <w:r w:rsidRPr="00C8609F">
        <w:rPr>
          <w:lang w:val="es-ES"/>
        </w:rPr>
        <w:t xml:space="preserve"> sigue reinando, pero esperan superarlo de cara a 2026</w:t>
      </w:r>
    </w:p>
    <w:p w14:paraId="27E2D602" w14:textId="77777777" w:rsidR="009F1136" w:rsidRPr="00C8609F" w:rsidRDefault="009F1136" w:rsidP="00C8609F">
      <w:pPr>
        <w:rPr>
          <w:lang w:val="es-ES"/>
        </w:rPr>
      </w:pPr>
    </w:p>
    <w:p w14:paraId="42511C9C" w14:textId="77777777" w:rsidR="00C8609F" w:rsidRPr="00776265" w:rsidRDefault="00C8609F" w:rsidP="00776265">
      <w:pPr>
        <w:rPr>
          <w:lang w:val="es-ES"/>
        </w:rPr>
      </w:pPr>
    </w:p>
    <w:sectPr w:rsidR="00C8609F" w:rsidRPr="00776265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4974" w14:textId="77777777" w:rsidR="00F75B90" w:rsidRDefault="00F75B90" w:rsidP="00052625">
      <w:pPr>
        <w:spacing w:after="0" w:line="240" w:lineRule="auto"/>
      </w:pPr>
      <w:r>
        <w:separator/>
      </w:r>
    </w:p>
  </w:endnote>
  <w:endnote w:type="continuationSeparator" w:id="0">
    <w:p w14:paraId="0051C615" w14:textId="77777777" w:rsidR="00F75B90" w:rsidRDefault="00F75B90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7E90" w14:textId="77777777" w:rsidR="00F75B90" w:rsidRDefault="00F75B90" w:rsidP="00052625">
      <w:pPr>
        <w:spacing w:after="0" w:line="240" w:lineRule="auto"/>
      </w:pPr>
      <w:r>
        <w:separator/>
      </w:r>
    </w:p>
  </w:footnote>
  <w:footnote w:type="continuationSeparator" w:id="0">
    <w:p w14:paraId="51A54453" w14:textId="77777777" w:rsidR="00F75B90" w:rsidRDefault="00F75B90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12335D9C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C03EAF">
      <w:rPr>
        <w:b/>
        <w:bCs/>
        <w:lang w:val="es-ES"/>
      </w:rPr>
      <w:t>1</w:t>
    </w:r>
    <w:r w:rsidR="00187BEB">
      <w:rPr>
        <w:b/>
        <w:bCs/>
        <w:lang w:val="es-ES"/>
      </w:rPr>
      <w:t>8</w:t>
    </w:r>
    <w:r w:rsidRPr="00AD3F8D">
      <w:rPr>
        <w:b/>
        <w:bCs/>
        <w:lang w:val="es-ES"/>
      </w:rPr>
      <w:t>/1</w:t>
    </w:r>
    <w:r w:rsidR="00D87E3D">
      <w:rPr>
        <w:b/>
        <w:bCs/>
        <w:lang w:val="es-ES"/>
      </w:rPr>
      <w:t>1</w:t>
    </w:r>
    <w:r w:rsidRPr="00AD3F8D">
      <w:rPr>
        <w:b/>
        <w:bCs/>
        <w:lang w:val="es-ES"/>
      </w:rPr>
      <w:t>/24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2424CE2D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5C1AC3">
      <w:rPr>
        <w:b/>
        <w:bCs/>
        <w:lang w:val="es-ES"/>
      </w:rPr>
      <w:t>12</w:t>
    </w:r>
    <w:r w:rsidR="00B01A15">
      <w:rPr>
        <w:b/>
        <w:bCs/>
        <w:lang w:val="es-ES"/>
      </w:rPr>
      <w:t>/</w:t>
    </w:r>
    <w:r w:rsidRPr="00AD3F8D">
      <w:rPr>
        <w:b/>
        <w:bCs/>
        <w:lang w:val="es-ES"/>
      </w:rPr>
      <w:t>1</w:t>
    </w:r>
    <w:r w:rsidR="00B01A15">
      <w:rPr>
        <w:b/>
        <w:bCs/>
        <w:lang w:val="es-ES"/>
      </w:rPr>
      <w:t>1</w:t>
    </w:r>
    <w:r w:rsidRPr="00AD3F8D">
      <w:rPr>
        <w:b/>
        <w:bCs/>
        <w:lang w:val="es-ES"/>
      </w:rPr>
      <w:t>/24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C03EAF">
    <w:pPr>
      <w:pStyle w:val="Footer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379F5"/>
    <w:rsid w:val="0004600C"/>
    <w:rsid w:val="00052625"/>
    <w:rsid w:val="000A02A7"/>
    <w:rsid w:val="000F00D6"/>
    <w:rsid w:val="00101803"/>
    <w:rsid w:val="001045B0"/>
    <w:rsid w:val="00114467"/>
    <w:rsid w:val="00137838"/>
    <w:rsid w:val="001468AE"/>
    <w:rsid w:val="00176647"/>
    <w:rsid w:val="001830F7"/>
    <w:rsid w:val="00185BF1"/>
    <w:rsid w:val="00187BEB"/>
    <w:rsid w:val="00192377"/>
    <w:rsid w:val="001C0504"/>
    <w:rsid w:val="001D3A59"/>
    <w:rsid w:val="001D440C"/>
    <w:rsid w:val="001F5627"/>
    <w:rsid w:val="00212E09"/>
    <w:rsid w:val="00240087"/>
    <w:rsid w:val="00265AEF"/>
    <w:rsid w:val="002917AB"/>
    <w:rsid w:val="002B5ECC"/>
    <w:rsid w:val="002E69E3"/>
    <w:rsid w:val="002E717E"/>
    <w:rsid w:val="002E74FE"/>
    <w:rsid w:val="00342B67"/>
    <w:rsid w:val="003933BD"/>
    <w:rsid w:val="003A2472"/>
    <w:rsid w:val="003D19B5"/>
    <w:rsid w:val="004041E0"/>
    <w:rsid w:val="00427A0E"/>
    <w:rsid w:val="004440C3"/>
    <w:rsid w:val="004843AE"/>
    <w:rsid w:val="00523BB6"/>
    <w:rsid w:val="00527A25"/>
    <w:rsid w:val="00544E8C"/>
    <w:rsid w:val="005717E9"/>
    <w:rsid w:val="005C1AC3"/>
    <w:rsid w:val="006008D8"/>
    <w:rsid w:val="00603B24"/>
    <w:rsid w:val="006320D2"/>
    <w:rsid w:val="006357F7"/>
    <w:rsid w:val="00644537"/>
    <w:rsid w:val="00676148"/>
    <w:rsid w:val="006846CA"/>
    <w:rsid w:val="006A6BA7"/>
    <w:rsid w:val="006B215F"/>
    <w:rsid w:val="006D1EB2"/>
    <w:rsid w:val="006F00CB"/>
    <w:rsid w:val="00731BB3"/>
    <w:rsid w:val="00757198"/>
    <w:rsid w:val="007730D4"/>
    <w:rsid w:val="00776265"/>
    <w:rsid w:val="0077642D"/>
    <w:rsid w:val="0078694A"/>
    <w:rsid w:val="007A13EB"/>
    <w:rsid w:val="007A153B"/>
    <w:rsid w:val="007A3395"/>
    <w:rsid w:val="007B5832"/>
    <w:rsid w:val="007F6E28"/>
    <w:rsid w:val="008169E3"/>
    <w:rsid w:val="0082600E"/>
    <w:rsid w:val="00847AD6"/>
    <w:rsid w:val="0088789E"/>
    <w:rsid w:val="008B033A"/>
    <w:rsid w:val="008C0C8C"/>
    <w:rsid w:val="008E5EE2"/>
    <w:rsid w:val="008E7DC1"/>
    <w:rsid w:val="008F1B6B"/>
    <w:rsid w:val="00924035"/>
    <w:rsid w:val="00993DA0"/>
    <w:rsid w:val="00996F43"/>
    <w:rsid w:val="009A314D"/>
    <w:rsid w:val="009C07C9"/>
    <w:rsid w:val="009D0EC8"/>
    <w:rsid w:val="009D6584"/>
    <w:rsid w:val="009E5D32"/>
    <w:rsid w:val="009F1136"/>
    <w:rsid w:val="00A271C2"/>
    <w:rsid w:val="00A3662E"/>
    <w:rsid w:val="00A540EB"/>
    <w:rsid w:val="00A73D58"/>
    <w:rsid w:val="00A97B0F"/>
    <w:rsid w:val="00AD3F8D"/>
    <w:rsid w:val="00AF5444"/>
    <w:rsid w:val="00B01A15"/>
    <w:rsid w:val="00B145E1"/>
    <w:rsid w:val="00B52B0B"/>
    <w:rsid w:val="00B5356C"/>
    <w:rsid w:val="00B61CC0"/>
    <w:rsid w:val="00B679F9"/>
    <w:rsid w:val="00B7030F"/>
    <w:rsid w:val="00BA4220"/>
    <w:rsid w:val="00C03EAF"/>
    <w:rsid w:val="00C131EB"/>
    <w:rsid w:val="00C27EC8"/>
    <w:rsid w:val="00C57B8F"/>
    <w:rsid w:val="00C6593E"/>
    <w:rsid w:val="00C8609F"/>
    <w:rsid w:val="00CA5ADC"/>
    <w:rsid w:val="00CB1FCC"/>
    <w:rsid w:val="00CB620E"/>
    <w:rsid w:val="00CF7E64"/>
    <w:rsid w:val="00D03D04"/>
    <w:rsid w:val="00D6493A"/>
    <w:rsid w:val="00D87E3D"/>
    <w:rsid w:val="00DB658F"/>
    <w:rsid w:val="00DE0BB8"/>
    <w:rsid w:val="00DE1200"/>
    <w:rsid w:val="00E177D4"/>
    <w:rsid w:val="00E266E2"/>
    <w:rsid w:val="00E530C7"/>
    <w:rsid w:val="00E77205"/>
    <w:rsid w:val="00E96FC3"/>
    <w:rsid w:val="00F576D0"/>
    <w:rsid w:val="00F75B90"/>
    <w:rsid w:val="00F76589"/>
    <w:rsid w:val="00F903CB"/>
    <w:rsid w:val="00FD1642"/>
    <w:rsid w:val="00FD5B98"/>
    <w:rsid w:val="00FE05CA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character" w:styleId="Hyperlink">
    <w:name w:val="Hyperlink"/>
    <w:basedOn w:val="DefaultParagraphFont"/>
    <w:uiPriority w:val="99"/>
    <w:unhideWhenUsed/>
    <w:rsid w:val="00A54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109</cp:revision>
  <dcterms:created xsi:type="dcterms:W3CDTF">2024-10-18T12:33:00Z</dcterms:created>
  <dcterms:modified xsi:type="dcterms:W3CDTF">2024-11-17T13:26:00Z</dcterms:modified>
</cp:coreProperties>
</file>