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9E1BCC" w:rsidRPr="009E1BCC" w:rsidRDefault="009E1BCC" w:rsidP="009E1BCC">
      <w:pPr>
        <w:pStyle w:val="Lijstalinea"/>
        <w:numPr>
          <w:ilvl w:val="0"/>
          <w:numId w:val="1"/>
        </w:numPr>
        <w:rPr>
          <w:lang w:val="fr-BE"/>
        </w:rPr>
      </w:pPr>
      <w:r w:rsidRPr="009E1BCC">
        <w:rPr>
          <w:lang w:val="fr-BE"/>
        </w:rPr>
        <w:t xml:space="preserve">Les </w:t>
      </w:r>
      <w:proofErr w:type="spellStart"/>
      <w:r w:rsidRPr="009E1BCC">
        <w:rPr>
          <w:lang w:val="fr-BE"/>
        </w:rPr>
        <w:t>oeufs</w:t>
      </w:r>
      <w:proofErr w:type="spellEnd"/>
      <w:r w:rsidRPr="009E1BCC">
        <w:rPr>
          <w:lang w:val="fr-BE"/>
        </w:rPr>
        <w:t xml:space="preserve"> bio pas ________</w:t>
      </w:r>
      <w:r w:rsidRPr="009E1BCC">
        <w:rPr>
          <w:i/>
          <w:vanish/>
          <w:lang w:val="fr-BE"/>
        </w:rPr>
        <w:t>épargnés</w:t>
      </w:r>
      <w:r w:rsidRPr="009E1BCC">
        <w:rPr>
          <w:lang w:val="fr-BE"/>
        </w:rPr>
        <w:t xml:space="preserve"> par le scandale</w:t>
      </w:r>
      <w:r w:rsidRPr="009E1BCC">
        <w:rPr>
          <w:lang w:val="fr-BE"/>
        </w:rPr>
        <w:br/>
      </w:r>
      <w:r w:rsidRPr="009E1BCC">
        <w:rPr>
          <w:lang w:val="fr-BE"/>
        </w:rPr>
        <w:t xml:space="preserve">Les éleveurs pensaient qu’on leur avait vendu un </w:t>
      </w:r>
      <w:r w:rsidRPr="009E1BCC">
        <w:rPr>
          <w:lang w:val="fr-BE"/>
        </w:rPr>
        <w:t>________</w:t>
      </w:r>
      <w:r w:rsidRPr="009E1BCC">
        <w:rPr>
          <w:i/>
          <w:vanish/>
          <w:lang w:val="fr-BE"/>
        </w:rPr>
        <w:t>produit</w:t>
      </w:r>
      <w:r w:rsidRPr="009E1BCC">
        <w:rPr>
          <w:lang w:val="fr-BE"/>
        </w:rPr>
        <w:t xml:space="preserve"> naturel. Le scandale de l’insecticide fipronil n’a pas épargné les œufs d’une vingtaine d’éleveurs de volaille biologique néerlandais, qui se disent lourdement "</w:t>
      </w:r>
      <w:r w:rsidRPr="009E1BCC">
        <w:rPr>
          <w:lang w:val="fr-BE"/>
        </w:rPr>
        <w:t>________</w:t>
      </w:r>
      <w:r w:rsidRPr="009E1BCC">
        <w:rPr>
          <w:i/>
          <w:vanish/>
          <w:lang w:val="fr-BE"/>
        </w:rPr>
        <w:t>abattus</w:t>
      </w:r>
      <w:r w:rsidRPr="009E1BCC">
        <w:rPr>
          <w:lang w:val="fr-BE"/>
        </w:rPr>
        <w:t xml:space="preserve">" et "dupés" par la société qui commercialisait un pesticide présenté comme étant naturel. "Les </w:t>
      </w:r>
      <w:r w:rsidRPr="009E1BCC">
        <w:rPr>
          <w:lang w:val="fr-BE"/>
        </w:rPr>
        <w:t>________</w:t>
      </w:r>
      <w:r w:rsidRPr="009E1BCC">
        <w:rPr>
          <w:i/>
          <w:vanish/>
          <w:lang w:val="fr-BE"/>
        </w:rPr>
        <w:t>éleveurs</w:t>
      </w:r>
      <w:r w:rsidRPr="009E1BCC">
        <w:rPr>
          <w:lang w:val="fr-BE"/>
        </w:rPr>
        <w:t xml:space="preserve"> biologiques sont très </w:t>
      </w:r>
      <w:r w:rsidRPr="009E1BCC">
        <w:rPr>
          <w:lang w:val="fr-BE"/>
        </w:rPr>
        <w:t>________</w:t>
      </w:r>
      <w:r w:rsidRPr="009E1BCC">
        <w:rPr>
          <w:i/>
          <w:vanish/>
          <w:lang w:val="fr-BE"/>
        </w:rPr>
        <w:t>abattus</w:t>
      </w:r>
      <w:r w:rsidRPr="009E1BCC">
        <w:rPr>
          <w:lang w:val="fr-BE"/>
        </w:rPr>
        <w:t xml:space="preserve"> et se sentent dupés par l’entreprise </w:t>
      </w:r>
      <w:proofErr w:type="spellStart"/>
      <w:r w:rsidRPr="009E1BCC">
        <w:rPr>
          <w:lang w:val="fr-BE"/>
        </w:rPr>
        <w:t>ChickFriend</w:t>
      </w:r>
      <w:proofErr w:type="spellEnd"/>
      <w:r w:rsidRPr="009E1BCC">
        <w:rPr>
          <w:lang w:val="fr-BE"/>
        </w:rPr>
        <w:t xml:space="preserve">, qui leur avait vendu un produit propre et naturel", confie Miriam van Bree, porte-parole de l’organisation pour l’agriculture biologique aux Pays-Bas </w:t>
      </w:r>
      <w:proofErr w:type="spellStart"/>
      <w:r w:rsidRPr="009E1BCC">
        <w:rPr>
          <w:lang w:val="fr-BE"/>
        </w:rPr>
        <w:t>Bionext</w:t>
      </w:r>
      <w:proofErr w:type="spellEnd"/>
      <w:r w:rsidRPr="009E1BCC">
        <w:rPr>
          <w:lang w:val="fr-BE"/>
        </w:rPr>
        <w:t>.</w:t>
      </w:r>
    </w:p>
    <w:p w:rsidR="009E1BCC" w:rsidRDefault="009E1BCC" w:rsidP="009E1BCC">
      <w:pPr>
        <w:pStyle w:val="Lijstalinea"/>
        <w:numPr>
          <w:ilvl w:val="0"/>
          <w:numId w:val="1"/>
        </w:numPr>
        <w:rPr>
          <w:lang w:val="fr-BE"/>
        </w:rPr>
      </w:pPr>
      <w:r w:rsidRPr="009E1BCC">
        <w:rPr>
          <w:lang w:val="fr-BE"/>
        </w:rPr>
        <w:t>Après 18 ________</w:t>
      </w:r>
      <w:r w:rsidRPr="009E1BCC">
        <w:rPr>
          <w:i/>
          <w:vanish/>
          <w:lang w:val="fr-BE"/>
        </w:rPr>
        <w:t>cures</w:t>
      </w:r>
      <w:r w:rsidRPr="009E1BCC">
        <w:rPr>
          <w:lang w:val="fr-BE"/>
        </w:rPr>
        <w:t xml:space="preserve"> de </w:t>
      </w:r>
      <w:proofErr w:type="spellStart"/>
      <w:r w:rsidRPr="009E1BCC">
        <w:rPr>
          <w:lang w:val="fr-BE"/>
        </w:rPr>
        <w:t>désintox</w:t>
      </w:r>
      <w:proofErr w:type="spellEnd"/>
      <w:r w:rsidRPr="009E1BCC">
        <w:rPr>
          <w:lang w:val="fr-BE"/>
        </w:rPr>
        <w:t>, Nathalie témoigne: "J'ai gagné mon combat contre l'alcool"</w:t>
      </w:r>
      <w:r>
        <w:rPr>
          <w:lang w:val="fr-BE"/>
        </w:rPr>
        <w:br/>
      </w:r>
      <w:r w:rsidRPr="009E1BCC">
        <w:rPr>
          <w:lang w:val="fr-BE"/>
        </w:rPr>
        <w:t>Un Belge sur dix a une consommation problématique d’alcool. La dépendance s’installe insidieusement, progressivement. Jusqu’à faire en ________</w:t>
      </w:r>
      <w:r w:rsidRPr="009E1BCC">
        <w:rPr>
          <w:i/>
          <w:vanish/>
          <w:lang w:val="fr-BE"/>
        </w:rPr>
        <w:t>sorte</w:t>
      </w:r>
      <w:r w:rsidRPr="009E1BCC">
        <w:rPr>
          <w:lang w:val="fr-BE"/>
        </w:rPr>
        <w:t xml:space="preserve"> que la personne alcoolique ne puisse plus arrêter et doive ________</w:t>
      </w:r>
      <w:r w:rsidRPr="009E1BCC">
        <w:rPr>
          <w:i/>
          <w:vanish/>
          <w:lang w:val="fr-BE"/>
        </w:rPr>
        <w:t>ingurgiter</w:t>
      </w:r>
      <w:r w:rsidRPr="009E1BCC">
        <w:rPr>
          <w:lang w:val="fr-BE"/>
        </w:rPr>
        <w:t xml:space="preserve"> des boissons alcoolisées pour se sentir mieux. "Les décès liés à l’alcool représentent 5 % des décès ________</w:t>
      </w:r>
      <w:r w:rsidRPr="009E1BCC">
        <w:rPr>
          <w:i/>
          <w:vanish/>
          <w:lang w:val="fr-BE"/>
        </w:rPr>
        <w:t>prématurés</w:t>
      </w:r>
      <w:r w:rsidRPr="009E1BCC">
        <w:rPr>
          <w:lang w:val="fr-BE"/>
        </w:rPr>
        <w:t xml:space="preserve"> chez les femmes et 7 % chez les hommes, soit, en moyenne, 140 décès par an chez les femmes et 350 chez les hommes", indique le Plan Prévention Santé 2030 présenté par Maxime </w:t>
      </w:r>
      <w:proofErr w:type="spellStart"/>
      <w:r w:rsidRPr="009E1BCC">
        <w:rPr>
          <w:lang w:val="fr-BE"/>
        </w:rPr>
        <w:t>Prevot</w:t>
      </w:r>
      <w:proofErr w:type="spellEnd"/>
    </w:p>
    <w:p w:rsidR="009E1BCC" w:rsidRDefault="009E1BCC" w:rsidP="009E1BCC">
      <w:pPr>
        <w:pStyle w:val="Lijstalinea"/>
        <w:numPr>
          <w:ilvl w:val="0"/>
          <w:numId w:val="1"/>
        </w:numPr>
        <w:rPr>
          <w:lang w:val="fr-BE"/>
        </w:rPr>
      </w:pPr>
      <w:r w:rsidRPr="009E1BCC">
        <w:rPr>
          <w:lang w:val="fr-BE"/>
        </w:rPr>
        <w:t>Parmi les 50 plus gros ________</w:t>
      </w:r>
      <w:r w:rsidRPr="009E1BCC">
        <w:rPr>
          <w:i/>
          <w:vanish/>
          <w:lang w:val="fr-BE"/>
        </w:rPr>
        <w:t>cumulards</w:t>
      </w:r>
      <w:r w:rsidRPr="009E1BCC">
        <w:rPr>
          <w:lang w:val="fr-BE"/>
        </w:rPr>
        <w:t xml:space="preserve"> de Wallonie et de Bruxelles, on ________</w:t>
      </w:r>
      <w:r w:rsidRPr="009E1BCC">
        <w:rPr>
          <w:i/>
          <w:vanish/>
          <w:lang w:val="fr-BE"/>
        </w:rPr>
        <w:t>dénombre</w:t>
      </w:r>
      <w:r w:rsidRPr="009E1BCC">
        <w:rPr>
          <w:lang w:val="fr-BE"/>
        </w:rPr>
        <w:t xml:space="preserve"> 25 membres du MR, 13 PS, 9 CDH et 1 Ecolo.</w:t>
      </w:r>
    </w:p>
    <w:p w:rsidR="009E1BCC" w:rsidRDefault="009E1BCC" w:rsidP="009E1BCC">
      <w:pPr>
        <w:pStyle w:val="Lijstalinea"/>
        <w:numPr>
          <w:ilvl w:val="0"/>
          <w:numId w:val="1"/>
        </w:numPr>
        <w:rPr>
          <w:lang w:val="fr-BE"/>
        </w:rPr>
      </w:pPr>
      <w:r w:rsidRPr="009E1BCC">
        <w:rPr>
          <w:lang w:val="fr-BE"/>
        </w:rPr>
        <w:t>Un conducteur ________</w:t>
      </w:r>
      <w:r w:rsidRPr="009E1BCC">
        <w:rPr>
          <w:i/>
          <w:vanish/>
          <w:lang w:val="fr-BE"/>
        </w:rPr>
        <w:t>fantôme</w:t>
      </w:r>
      <w:r w:rsidRPr="009E1BCC">
        <w:rPr>
          <w:lang w:val="fr-BE"/>
        </w:rPr>
        <w:t xml:space="preserve"> pris sur la N5 à Walcourt</w:t>
      </w:r>
      <w:r>
        <w:rPr>
          <w:lang w:val="fr-BE"/>
        </w:rPr>
        <w:t xml:space="preserve">. </w:t>
      </w:r>
      <w:r w:rsidRPr="009E1BCC">
        <w:rPr>
          <w:lang w:val="fr-BE"/>
        </w:rPr>
        <w:t>Un autre conducteur l'a interpellé et lui a fait comprendre qu'il était dans le mauvais ________</w:t>
      </w:r>
      <w:r w:rsidRPr="009E1BCC">
        <w:rPr>
          <w:i/>
          <w:vanish/>
          <w:lang w:val="fr-BE"/>
        </w:rPr>
        <w:t>sens</w:t>
      </w:r>
      <w:r w:rsidRPr="009E1BCC">
        <w:rPr>
          <w:lang w:val="fr-BE"/>
        </w:rPr>
        <w:t>.</w:t>
      </w:r>
    </w:p>
    <w:p w:rsidR="006A2C88" w:rsidRDefault="009E1BCC" w:rsidP="009E1BCC">
      <w:pPr>
        <w:pStyle w:val="Lijstalinea"/>
        <w:numPr>
          <w:ilvl w:val="0"/>
          <w:numId w:val="1"/>
        </w:numPr>
        <w:rPr>
          <w:lang w:val="fr-BE"/>
        </w:rPr>
      </w:pPr>
      <w:proofErr w:type="spellStart"/>
      <w:r w:rsidRPr="009E1BCC">
        <w:rPr>
          <w:lang w:val="fr-BE"/>
        </w:rPr>
        <w:t>Usain</w:t>
      </w:r>
      <w:proofErr w:type="spellEnd"/>
      <w:r w:rsidRPr="009E1BCC">
        <w:rPr>
          <w:lang w:val="fr-BE"/>
        </w:rPr>
        <w:t xml:space="preserve"> Bolt entre en ________</w:t>
      </w:r>
      <w:r w:rsidRPr="009E1BCC">
        <w:rPr>
          <w:i/>
          <w:vanish/>
          <w:lang w:val="fr-BE"/>
        </w:rPr>
        <w:t>piste</w:t>
      </w:r>
      <w:r w:rsidRPr="009E1BCC">
        <w:rPr>
          <w:lang w:val="fr-BE"/>
        </w:rPr>
        <w:t xml:space="preserve"> pour la dernière ligne droite</w:t>
      </w:r>
    </w:p>
    <w:p w:rsidR="009E1BCC" w:rsidRPr="006A2C88" w:rsidRDefault="009E1BCC" w:rsidP="009E1BCC">
      <w:pPr>
        <w:pStyle w:val="Lijstalinea"/>
        <w:numPr>
          <w:ilvl w:val="0"/>
          <w:numId w:val="1"/>
        </w:numPr>
        <w:rPr>
          <w:lang w:val="fr-BE"/>
        </w:rPr>
      </w:pPr>
      <w:r w:rsidRPr="009E1BCC">
        <w:rPr>
          <w:lang w:val="fr-BE"/>
        </w:rPr>
        <w:t>Un centre d'________</w:t>
      </w:r>
      <w:r w:rsidRPr="009E1BCC">
        <w:rPr>
          <w:i/>
          <w:vanish/>
          <w:lang w:val="fr-BE"/>
        </w:rPr>
        <w:t>accueil</w:t>
      </w:r>
      <w:r w:rsidRPr="009E1BCC">
        <w:rPr>
          <w:lang w:val="fr-BE"/>
        </w:rPr>
        <w:t xml:space="preserve"> pour toxicomanes à Bruxelles fin 2018</w:t>
      </w:r>
      <w:r>
        <w:rPr>
          <w:lang w:val="fr-BE"/>
        </w:rPr>
        <w:t xml:space="preserve">. La </w:t>
      </w:r>
      <w:r w:rsidRPr="009E1BCC">
        <w:rPr>
          <w:lang w:val="fr-BE"/>
        </w:rPr>
        <w:t>Région bruxelloise négocie en vue d'________</w:t>
      </w:r>
      <w:r w:rsidRPr="009E1BCC">
        <w:rPr>
          <w:i/>
          <w:vanish/>
          <w:lang w:val="fr-BE"/>
        </w:rPr>
        <w:t>acquérir</w:t>
      </w:r>
      <w:r w:rsidRPr="009E1BCC">
        <w:rPr>
          <w:lang w:val="fr-BE"/>
        </w:rPr>
        <w:t xml:space="preserve"> un bâtiment devant accueillir d'ici fin 2018 des toxicomanes, rapportent samedi les journaux </w:t>
      </w:r>
      <w:proofErr w:type="spellStart"/>
      <w:r w:rsidRPr="009E1BCC">
        <w:rPr>
          <w:lang w:val="fr-BE"/>
        </w:rPr>
        <w:t>Sudpresse</w:t>
      </w:r>
      <w:proofErr w:type="spellEnd"/>
      <w:r w:rsidRPr="009E1BCC">
        <w:rPr>
          <w:lang w:val="fr-BE"/>
        </w:rPr>
        <w:t>. 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950484" w:rsidRDefault="00950484">
      <w:pPr>
        <w:rPr>
          <w:lang w:val="fr-BE"/>
        </w:rPr>
      </w:pPr>
      <w:bookmarkStart w:id="0" w:name="_GoBack"/>
      <w:r>
        <w:rPr>
          <w:lang w:val="fr-BE"/>
        </w:rPr>
        <w:t xml:space="preserve">abattre - abattre - </w:t>
      </w:r>
      <w:r w:rsidRPr="009E1BCC">
        <w:rPr>
          <w:lang w:val="fr-BE"/>
        </w:rPr>
        <w:t>accueil</w:t>
      </w:r>
      <w:r>
        <w:rPr>
          <w:lang w:val="fr-BE"/>
        </w:rPr>
        <w:t xml:space="preserve"> - </w:t>
      </w:r>
      <w:r w:rsidRPr="009E1BCC">
        <w:rPr>
          <w:lang w:val="fr-BE"/>
        </w:rPr>
        <w:t>acquérir</w:t>
      </w:r>
      <w:r>
        <w:rPr>
          <w:lang w:val="fr-BE"/>
        </w:rPr>
        <w:t xml:space="preserve"> - cumulard - cure - dénombrer - </w:t>
      </w:r>
      <w:r w:rsidRPr="009E1BCC">
        <w:rPr>
          <w:lang w:val="fr-BE"/>
        </w:rPr>
        <w:t>é</w:t>
      </w:r>
      <w:r>
        <w:rPr>
          <w:lang w:val="fr-BE"/>
        </w:rPr>
        <w:t xml:space="preserve">leveur - épargner - </w:t>
      </w:r>
      <w:r w:rsidRPr="009E1BCC">
        <w:rPr>
          <w:lang w:val="fr-BE"/>
        </w:rPr>
        <w:t>fantôme</w:t>
      </w:r>
      <w:r>
        <w:rPr>
          <w:lang w:val="fr-BE"/>
        </w:rPr>
        <w:t xml:space="preserve"> - </w:t>
      </w:r>
      <w:r w:rsidRPr="009E1BCC">
        <w:rPr>
          <w:lang w:val="fr-BE"/>
        </w:rPr>
        <w:t>ingurgiter</w:t>
      </w:r>
      <w:r>
        <w:rPr>
          <w:lang w:val="fr-BE"/>
        </w:rPr>
        <w:t xml:space="preserve"> - piste - prématuré - produit - sens - sorte</w:t>
      </w:r>
      <w:bookmarkEnd w:id="0"/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8C224C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="00A14413" w:rsidRPr="005905A7">
        <w:rPr>
          <w:b/>
          <w:lang w:val="fr-BE"/>
        </w:rPr>
        <w:t xml:space="preserve"> l’information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6A2C88" w:rsidRDefault="009E1BCC" w:rsidP="009E1BCC">
      <w:pPr>
        <w:pStyle w:val="Lijstalinea"/>
        <w:numPr>
          <w:ilvl w:val="0"/>
          <w:numId w:val="2"/>
        </w:numPr>
        <w:rPr>
          <w:lang w:val="fr-BE"/>
        </w:rPr>
      </w:pPr>
      <w:r w:rsidRPr="009E1BCC">
        <w:rPr>
          <w:lang w:val="fr-BE"/>
        </w:rPr>
        <w:t>La vitamine B3 pourrait empêcher de manière significative les fausses couches et les anomalies congénitales, selon une nouvelle étude australienne.</w:t>
      </w:r>
    </w:p>
    <w:p w:rsidR="009E1BCC" w:rsidRDefault="009E1BCC" w:rsidP="009E1BCC">
      <w:pPr>
        <w:pStyle w:val="Lijstalinea"/>
        <w:numPr>
          <w:ilvl w:val="0"/>
          <w:numId w:val="2"/>
        </w:numPr>
        <w:rPr>
          <w:lang w:val="fr-BE"/>
        </w:rPr>
      </w:pPr>
      <w:r w:rsidRPr="009E1BCC">
        <w:rPr>
          <w:lang w:val="fr-BE"/>
        </w:rPr>
        <w:t>Psychiatrie : limiter les mesures de contention et d'isolement</w:t>
      </w:r>
      <w:r>
        <w:rPr>
          <w:lang w:val="fr-BE"/>
        </w:rPr>
        <w:br/>
      </w:r>
      <w:r w:rsidRPr="009E1BCC">
        <w:rPr>
          <w:lang w:val="fr-BE"/>
        </w:rPr>
        <w:t xml:space="preserve">Dans son rapport d'activité de l'année 2016, le contrôleur général des lieux de privation de liberté (CGLPL), Adeline Hazan, a présenté ses observations et ses recommandations en ce qui concerne les établissements de santé mentale, notamment à propos des mesures d'isolement et de contention souvent jugées abusives. Merci à </w:t>
      </w:r>
      <w:proofErr w:type="spellStart"/>
      <w:r w:rsidRPr="009E1BCC">
        <w:rPr>
          <w:lang w:val="fr-BE"/>
        </w:rPr>
        <w:t>Hospimedia</w:t>
      </w:r>
      <w:proofErr w:type="spellEnd"/>
      <w:r w:rsidRPr="009E1BCC">
        <w:rPr>
          <w:lang w:val="fr-BE"/>
        </w:rPr>
        <w:t xml:space="preserve"> de partager cet article avec la communauté d’Infirmiers.com.</w:t>
      </w:r>
    </w:p>
    <w:p w:rsidR="009E1BCC" w:rsidRDefault="009E1BCC" w:rsidP="009E1BCC">
      <w:pPr>
        <w:pStyle w:val="Lijstalinea"/>
        <w:numPr>
          <w:ilvl w:val="0"/>
          <w:numId w:val="2"/>
        </w:numPr>
        <w:rPr>
          <w:lang w:val="fr-BE"/>
        </w:rPr>
      </w:pPr>
      <w:r w:rsidRPr="009E1BCC">
        <w:rPr>
          <w:lang w:val="fr-BE"/>
        </w:rPr>
        <w:t>La maladie de Lyme, ce qu'il faut savoir...</w:t>
      </w:r>
      <w:r>
        <w:rPr>
          <w:lang w:val="fr-BE"/>
        </w:rPr>
        <w:br/>
      </w:r>
      <w:r w:rsidRPr="009E1BCC">
        <w:rPr>
          <w:lang w:val="fr-BE"/>
        </w:rPr>
        <w:t xml:space="preserve"> </w:t>
      </w:r>
      <w:r w:rsidRPr="009E1BCC">
        <w:rPr>
          <w:lang w:val="fr-BE"/>
        </w:rPr>
        <w:t>« C'est un scandale sanitaire », « un thriller médical », « des tests jugés inefficaces »... Vous l'aurez compris, la maladie de Lyme fait l'objet de nombreuses indignations ces derniers temps ! Et pour cause, cette maladie grave à l'origine de troubles neurologiques sévères n'est toujours pas reconnue en France…</w:t>
      </w:r>
    </w:p>
    <w:p w:rsidR="009E1BCC" w:rsidRPr="009E1BCC" w:rsidRDefault="009E1BCC" w:rsidP="009E1BCC">
      <w:pPr>
        <w:pStyle w:val="Lijstalinea"/>
        <w:numPr>
          <w:ilvl w:val="0"/>
          <w:numId w:val="2"/>
        </w:numPr>
        <w:rPr>
          <w:lang w:val="fr-BE"/>
        </w:rPr>
      </w:pPr>
      <w:r w:rsidRPr="009E1BCC">
        <w:rPr>
          <w:lang w:val="fr-BE"/>
        </w:rPr>
        <w:t>La médecine prédictive peut-elle réduire les dépenses de santé ?</w:t>
      </w:r>
      <w:r>
        <w:rPr>
          <w:lang w:val="fr-BE"/>
        </w:rPr>
        <w:br/>
      </w:r>
      <w:r w:rsidRPr="009E1BCC">
        <w:rPr>
          <w:lang w:val="fr-BE"/>
        </w:rPr>
        <w:t>Les modèles prédictifs se développent à l'international et permettent de réduire les coûts liés à la santé. Mais ils peinent à trouver leur place en France.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A6B" w:rsidRDefault="00D63A6B" w:rsidP="00A14413">
      <w:pPr>
        <w:spacing w:after="0" w:line="240" w:lineRule="auto"/>
      </w:pPr>
      <w:r>
        <w:separator/>
      </w:r>
    </w:p>
  </w:endnote>
  <w:endnote w:type="continuationSeparator" w:id="0">
    <w:p w:rsidR="00D63A6B" w:rsidRDefault="00D63A6B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0F185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0F185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A6B" w:rsidRDefault="00D63A6B" w:rsidP="00A14413">
      <w:pPr>
        <w:spacing w:after="0" w:line="240" w:lineRule="auto"/>
      </w:pPr>
      <w:r>
        <w:separator/>
      </w:r>
    </w:p>
  </w:footnote>
  <w:footnote w:type="continuationSeparator" w:id="0">
    <w:p w:rsidR="00D63A6B" w:rsidRDefault="00D63A6B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0F185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682946">
      <w:rPr>
        <w:lang w:val="fr-BE"/>
      </w:rPr>
      <w:t>13.08</w:t>
    </w:r>
    <w:r w:rsidR="000F1851">
      <w:rPr>
        <w:lang w:val="fr-BE"/>
      </w:rPr>
      <w:t>.2017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950484">
      <w:rPr>
        <w:noProof/>
        <w:lang w:val="fr-BE"/>
      </w:rPr>
      <w:t>1</w:t>
    </w:r>
    <w:r w:rsidRPr="00A14413">
      <w:rPr>
        <w:noProof/>
        <w:lang w:val="fr-B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0F185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42B2A"/>
    <w:rsid w:val="00155928"/>
    <w:rsid w:val="001F0044"/>
    <w:rsid w:val="002238EE"/>
    <w:rsid w:val="00252D67"/>
    <w:rsid w:val="002C39BC"/>
    <w:rsid w:val="00300773"/>
    <w:rsid w:val="003226AE"/>
    <w:rsid w:val="00460737"/>
    <w:rsid w:val="00511F94"/>
    <w:rsid w:val="0054656F"/>
    <w:rsid w:val="005556FA"/>
    <w:rsid w:val="005955E6"/>
    <w:rsid w:val="00682946"/>
    <w:rsid w:val="006A2C88"/>
    <w:rsid w:val="006B46A9"/>
    <w:rsid w:val="00733994"/>
    <w:rsid w:val="008C224C"/>
    <w:rsid w:val="00950484"/>
    <w:rsid w:val="009554CF"/>
    <w:rsid w:val="00955B98"/>
    <w:rsid w:val="0096141C"/>
    <w:rsid w:val="009D43F5"/>
    <w:rsid w:val="009E1BCC"/>
    <w:rsid w:val="00A14413"/>
    <w:rsid w:val="00A429E8"/>
    <w:rsid w:val="00A9701C"/>
    <w:rsid w:val="00AD3D82"/>
    <w:rsid w:val="00B77244"/>
    <w:rsid w:val="00C82F34"/>
    <w:rsid w:val="00D63A6B"/>
    <w:rsid w:val="00D95C4F"/>
    <w:rsid w:val="00E14998"/>
    <w:rsid w:val="00E4799A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E10B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0</TotalTime>
  <Pages>1</Pages>
  <Words>516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21</cp:revision>
  <dcterms:created xsi:type="dcterms:W3CDTF">2015-03-14T16:42:00Z</dcterms:created>
  <dcterms:modified xsi:type="dcterms:W3CDTF">2017-08-12T10:35:00Z</dcterms:modified>
</cp:coreProperties>
</file>