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D33301" w:rsidP="00135717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Fukushima, cinq ans après: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revivre</w:t>
      </w:r>
      <w:r w:rsidRPr="00D33301">
        <w:rPr>
          <w:lang w:val="fr-BE"/>
        </w:rPr>
        <w:t xml:space="preserve"> la catastrophe en vidéos. La succession d’explosions nucléaires et le tsunami, en mars 2011 au Japon, ont causé 20.000 morts et 2.000 disparus.</w:t>
      </w:r>
    </w:p>
    <w:p w:rsidR="00D33301" w:rsidRDefault="00D33301" w:rsidP="00760EB2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Le constructeur de bus Van </w:t>
      </w:r>
      <w:proofErr w:type="spellStart"/>
      <w:r w:rsidRPr="00D33301">
        <w:rPr>
          <w:lang w:val="fr-BE"/>
        </w:rPr>
        <w:t>Hool</w:t>
      </w:r>
      <w:proofErr w:type="spellEnd"/>
      <w:r w:rsidRPr="00D33301">
        <w:rPr>
          <w:lang w:val="fr-BE"/>
        </w:rPr>
        <w:t xml:space="preserve"> veut fermer son site de Bree: 161 emplois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menacés</w:t>
      </w:r>
      <w:r w:rsidRPr="00D33301">
        <w:rPr>
          <w:lang w:val="fr-BE"/>
        </w:rPr>
        <w:t xml:space="preserve">. La phase d'information des travailleurs, telle que prévue par la loi, a été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enclenchée</w:t>
      </w:r>
      <w:r w:rsidRPr="00D33301">
        <w:rPr>
          <w:lang w:val="fr-BE"/>
        </w:rPr>
        <w:t>.</w:t>
      </w:r>
    </w:p>
    <w:p w:rsidR="00D33301" w:rsidRDefault="00D33301" w:rsidP="00EF274C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Le musée "Train World" atteint le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cap</w:t>
      </w:r>
      <w:r w:rsidRPr="00D33301">
        <w:rPr>
          <w:lang w:val="fr-BE"/>
        </w:rPr>
        <w:t xml:space="preserve"> des 100.000 visiteurs. Moins de 6 mois après son ouverture, le musée du </w:t>
      </w:r>
      <w:proofErr w:type="spellStart"/>
      <w:r w:rsidRPr="00D33301">
        <w:rPr>
          <w:lang w:val="fr-BE"/>
        </w:rPr>
        <w:t>train Train</w:t>
      </w:r>
      <w:proofErr w:type="spellEnd"/>
      <w:r w:rsidRPr="00D33301">
        <w:rPr>
          <w:lang w:val="fr-BE"/>
        </w:rPr>
        <w:t xml:space="preserve"> World a accueilli vendredi son 100.000e visiteur.</w:t>
      </w:r>
    </w:p>
    <w:p w:rsidR="00D33301" w:rsidRDefault="00D33301" w:rsidP="00B71760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Des agriculteurs wallons lundi à Bruxelles à l'occasion du conseil européen d'agriculture. Les prix du lait sont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déprimés</w:t>
      </w:r>
      <w:r w:rsidRPr="00D33301">
        <w:rPr>
          <w:lang w:val="fr-BE"/>
        </w:rPr>
        <w:t xml:space="preserve"> depuis des mois et de nombreux producteurs wallons se plaignent de ne même pas pouvoir couvrir leurs frais de production.</w:t>
      </w:r>
    </w:p>
    <w:p w:rsidR="00D33301" w:rsidRDefault="00D33301" w:rsidP="00370C27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Un conducteur dans un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état</w:t>
      </w:r>
      <w:r w:rsidRPr="00D33301">
        <w:rPr>
          <w:lang w:val="fr-BE"/>
        </w:rPr>
        <w:t xml:space="preserve"> grave après un accident sur l'E40. L'autoroute a été temporairement fermée à hauteur de </w:t>
      </w:r>
      <w:proofErr w:type="spellStart"/>
      <w:r w:rsidRPr="00D33301">
        <w:rPr>
          <w:lang w:val="fr-BE"/>
        </w:rPr>
        <w:t>Battice</w:t>
      </w:r>
      <w:proofErr w:type="spellEnd"/>
      <w:r w:rsidRPr="00D33301">
        <w:rPr>
          <w:lang w:val="fr-BE"/>
        </w:rPr>
        <w:t>.</w:t>
      </w:r>
    </w:p>
    <w:p w:rsidR="00D33301" w:rsidRDefault="00D33301" w:rsidP="004353C0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>Accusé de se doper, Rafael Nadal voit rouge et porte plainte contre Roselyne Bachelot. Les accusations (sans preuve) de l'ancienne ministre des Sports ont fâché le joueur espagnol.</w:t>
      </w:r>
    </w:p>
    <w:p w:rsidR="00D33301" w:rsidRDefault="00D33301" w:rsidP="00B162E2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Plus de 17 millions de touristes d'un jour à la côte en 2015. Les maisons de vacances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bénéficient</w:t>
      </w:r>
      <w:r w:rsidRPr="00D33301">
        <w:rPr>
          <w:lang w:val="fr-BE"/>
        </w:rPr>
        <w:t xml:space="preserve"> d'une légère augmentation d'un pour cent.</w:t>
      </w:r>
    </w:p>
    <w:p w:rsidR="00D33301" w:rsidRDefault="00D33301" w:rsidP="00CA3E34">
      <w:pPr>
        <w:pStyle w:val="ListParagraph"/>
        <w:numPr>
          <w:ilvl w:val="0"/>
          <w:numId w:val="1"/>
        </w:numPr>
        <w:rPr>
          <w:lang w:val="fr-BE"/>
        </w:rPr>
      </w:pPr>
      <w:r w:rsidRPr="00D33301">
        <w:rPr>
          <w:lang w:val="fr-BE"/>
        </w:rPr>
        <w:t xml:space="preserve">Un énorme panneau publicitaire s'écrase sur des voitures (VIDÉO). Une tempête a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touché</w:t>
      </w:r>
      <w:r w:rsidRPr="00D33301">
        <w:rPr>
          <w:lang w:val="fr-BE"/>
        </w:rPr>
        <w:t xml:space="preserve"> la ville mexicaine de </w:t>
      </w:r>
      <w:proofErr w:type="spellStart"/>
      <w:r w:rsidRPr="00D33301">
        <w:rPr>
          <w:lang w:val="fr-BE"/>
        </w:rPr>
        <w:t>Metepec</w:t>
      </w:r>
      <w:proofErr w:type="spellEnd"/>
      <w:r w:rsidRPr="00D33301">
        <w:rPr>
          <w:lang w:val="fr-BE"/>
        </w:rPr>
        <w:t xml:space="preserve"> mercredi.</w:t>
      </w:r>
    </w:p>
    <w:p w:rsidR="00702C31" w:rsidRDefault="00702C31" w:rsidP="009E5925">
      <w:pPr>
        <w:pStyle w:val="ListParagraph"/>
        <w:numPr>
          <w:ilvl w:val="0"/>
          <w:numId w:val="1"/>
        </w:numPr>
        <w:rPr>
          <w:lang w:val="fr-BE"/>
        </w:rPr>
      </w:pPr>
      <w:r w:rsidRPr="00702C31">
        <w:rPr>
          <w:lang w:val="fr-BE"/>
        </w:rPr>
        <w:t xml:space="preserve">Une mystérieuse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vague</w:t>
      </w:r>
      <w:r w:rsidRPr="00702C31">
        <w:rPr>
          <w:lang w:val="fr-BE"/>
        </w:rPr>
        <w:t xml:space="preserve"> de suicides touche une communauté autochtone au Canada. Shirley Robinson, chef adjointe de la réserve située à 500 km au nord de la capitale provinciale Winnipeg, a confié récemment aux médias que plus de 140 habitants ont </w:t>
      </w:r>
      <w:proofErr w:type="gramStart"/>
      <w:r w:rsidRPr="00702C31">
        <w:rPr>
          <w:lang w:val="fr-BE"/>
        </w:rPr>
        <w:t>fait</w:t>
      </w:r>
      <w:proofErr w:type="gramEnd"/>
      <w:r w:rsidRPr="00702C31">
        <w:rPr>
          <w:lang w:val="fr-BE"/>
        </w:rPr>
        <w:t xml:space="preserve"> une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tentative</w:t>
      </w:r>
      <w:r w:rsidRPr="00702C31">
        <w:rPr>
          <w:lang w:val="fr-BE"/>
        </w:rPr>
        <w:t xml:space="preserve"> de suicide ou ont eu des pensées suicidaires au cours des trois derniers mois.</w:t>
      </w:r>
    </w:p>
    <w:p w:rsidR="00702C31" w:rsidRDefault="00702C31" w:rsidP="00C00793">
      <w:pPr>
        <w:pStyle w:val="ListParagraph"/>
        <w:numPr>
          <w:ilvl w:val="0"/>
          <w:numId w:val="1"/>
        </w:numPr>
        <w:rPr>
          <w:lang w:val="fr-BE"/>
        </w:rPr>
      </w:pPr>
      <w:r w:rsidRPr="00702C31">
        <w:rPr>
          <w:lang w:val="fr-BE"/>
        </w:rPr>
        <w:t xml:space="preserve">Des pirates informatiques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échouent</w:t>
      </w:r>
      <w:r w:rsidRPr="00702C31">
        <w:rPr>
          <w:lang w:val="fr-BE"/>
        </w:rPr>
        <w:t xml:space="preserve"> à voler un milliard de dollars à cause d’une faute d’orthographe. Des cybercriminels se sont fait passer pour des "officiels" de la banque centrale du Bangladesh, afin de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détourner</w:t>
      </w:r>
      <w:r w:rsidRPr="00702C31">
        <w:rPr>
          <w:lang w:val="fr-BE"/>
        </w:rPr>
        <w:t xml:space="preserve"> 80 millions de dollars. Ils auraient pu récupérer jusqu’à un milliard de dollars s'il ne s'était pas trompé sur le nom d'une ONG.</w:t>
      </w:r>
    </w:p>
    <w:p w:rsidR="00E17BD6" w:rsidRDefault="00E17BD6" w:rsidP="00817F59">
      <w:pPr>
        <w:pStyle w:val="ListParagraph"/>
        <w:numPr>
          <w:ilvl w:val="0"/>
          <w:numId w:val="1"/>
        </w:numPr>
        <w:rPr>
          <w:lang w:val="fr-BE"/>
        </w:rPr>
      </w:pPr>
      <w:r w:rsidRPr="00E17BD6">
        <w:rPr>
          <w:lang w:val="fr-BE"/>
        </w:rPr>
        <w:t xml:space="preserve">Cette photo de Liz Hurley à moitié nue refait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surface</w:t>
      </w:r>
      <w:r w:rsidRPr="00E17BD6">
        <w:rPr>
          <w:lang w:val="fr-BE"/>
        </w:rPr>
        <w:t xml:space="preserve">. </w:t>
      </w:r>
      <w:r w:rsidRPr="00E17BD6">
        <w:rPr>
          <w:lang w:val="fr-BE"/>
        </w:rPr>
        <w:t xml:space="preserve">Une ancienne photo de l'actrice aujourd'hui âgée de 50 ans a été mise aux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enchères</w:t>
      </w:r>
      <w:r w:rsidRPr="00E17BD6">
        <w:rPr>
          <w:lang w:val="fr-BE"/>
        </w:rPr>
        <w:t>.</w:t>
      </w:r>
    </w:p>
    <w:p w:rsidR="00E17BD6" w:rsidRDefault="00E17BD6" w:rsidP="00E17BD6">
      <w:pPr>
        <w:pStyle w:val="ListParagraph"/>
        <w:numPr>
          <w:ilvl w:val="0"/>
          <w:numId w:val="1"/>
        </w:numPr>
        <w:rPr>
          <w:lang w:val="fr-BE"/>
        </w:rPr>
      </w:pPr>
      <w:r w:rsidRPr="00E17BD6">
        <w:rPr>
          <w:lang w:val="fr-BE"/>
        </w:rPr>
        <w:t>Six alpinistes tués par une avalanche dans les Alpes italiennes</w:t>
      </w:r>
    </w:p>
    <w:p w:rsidR="00E17BD6" w:rsidRPr="00E17BD6" w:rsidRDefault="00E17BD6" w:rsidP="00E17BD6">
      <w:pPr>
        <w:pStyle w:val="ListParagraph"/>
        <w:numPr>
          <w:ilvl w:val="0"/>
          <w:numId w:val="1"/>
        </w:numPr>
        <w:rPr>
          <w:lang w:val="fr-BE"/>
        </w:rPr>
      </w:pPr>
      <w:r w:rsidRPr="00E17BD6">
        <w:rPr>
          <w:lang w:val="fr-BE"/>
        </w:rPr>
        <w:t xml:space="preserve">Un </w:t>
      </w:r>
      <w:r w:rsidR="002C2087" w:rsidRPr="002C2087">
        <w:rPr>
          <w:lang w:val="fr-BE"/>
        </w:rPr>
        <w:t>________</w:t>
      </w:r>
      <w:r w:rsidRPr="002C2087">
        <w:rPr>
          <w:i/>
          <w:vanish/>
          <w:lang w:val="fr-BE"/>
        </w:rPr>
        <w:t>taux</w:t>
      </w:r>
      <w:r w:rsidRPr="00E17BD6">
        <w:rPr>
          <w:lang w:val="fr-BE"/>
        </w:rPr>
        <w:t xml:space="preserve"> toujours plus bas à la BCE: quel impact pour votre portefeuille ?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2C2087" w:rsidRDefault="002C2087">
      <w:pPr>
        <w:rPr>
          <w:lang w:val="fr-BE"/>
        </w:rPr>
      </w:pPr>
      <w:bookmarkStart w:id="0" w:name="_GoBack"/>
      <w:proofErr w:type="gramStart"/>
      <w:r>
        <w:rPr>
          <w:lang w:val="fr-BE"/>
        </w:rPr>
        <w:t>bénéficier</w:t>
      </w:r>
      <w:proofErr w:type="gramEnd"/>
      <w:r>
        <w:rPr>
          <w:lang w:val="fr-BE"/>
        </w:rPr>
        <w:t xml:space="preserve"> - cap - déprimer - </w:t>
      </w:r>
      <w:r w:rsidRPr="00702C31">
        <w:rPr>
          <w:lang w:val="fr-BE"/>
        </w:rPr>
        <w:t>détourner</w:t>
      </w:r>
      <w:r>
        <w:rPr>
          <w:lang w:val="fr-BE"/>
        </w:rPr>
        <w:t xml:space="preserve"> - échouer - enchère - enclencher - </w:t>
      </w:r>
      <w:r w:rsidRPr="00D33301">
        <w:rPr>
          <w:lang w:val="fr-BE"/>
        </w:rPr>
        <w:t>état</w:t>
      </w:r>
      <w:r>
        <w:rPr>
          <w:lang w:val="fr-BE"/>
        </w:rPr>
        <w:t xml:space="preserve"> - </w:t>
      </w:r>
      <w:r w:rsidRPr="00D33301">
        <w:rPr>
          <w:lang w:val="fr-BE"/>
        </w:rPr>
        <w:t>menacés</w:t>
      </w:r>
      <w:r>
        <w:rPr>
          <w:lang w:val="fr-BE"/>
        </w:rPr>
        <w:t xml:space="preserve"> - </w:t>
      </w:r>
      <w:r w:rsidRPr="00D33301">
        <w:rPr>
          <w:lang w:val="fr-BE"/>
        </w:rPr>
        <w:t>revivre</w:t>
      </w:r>
      <w:r>
        <w:rPr>
          <w:lang w:val="fr-BE"/>
        </w:rPr>
        <w:t xml:space="preserve"> - </w:t>
      </w:r>
      <w:r w:rsidRPr="00E17BD6">
        <w:rPr>
          <w:lang w:val="fr-BE"/>
        </w:rPr>
        <w:t>surface</w:t>
      </w:r>
      <w:r>
        <w:rPr>
          <w:lang w:val="fr-BE"/>
        </w:rPr>
        <w:t xml:space="preserve"> - </w:t>
      </w:r>
      <w:r w:rsidRPr="00E17BD6">
        <w:rPr>
          <w:lang w:val="fr-BE"/>
        </w:rPr>
        <w:t>taux</w:t>
      </w:r>
      <w:r>
        <w:rPr>
          <w:lang w:val="fr-BE"/>
        </w:rPr>
        <w:t xml:space="preserve"> - </w:t>
      </w:r>
      <w:r w:rsidRPr="00702C31">
        <w:rPr>
          <w:lang w:val="fr-BE"/>
        </w:rPr>
        <w:t>tentative</w:t>
      </w:r>
      <w:r>
        <w:rPr>
          <w:lang w:val="fr-BE"/>
        </w:rPr>
        <w:t xml:space="preserve"> - toucher - </w:t>
      </w:r>
      <w:r w:rsidRPr="00702C31">
        <w:rPr>
          <w:lang w:val="fr-BE"/>
        </w:rPr>
        <w:t>vague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D33301" w:rsidP="00F41BC1">
      <w:pPr>
        <w:pStyle w:val="ListParagraph"/>
        <w:numPr>
          <w:ilvl w:val="0"/>
          <w:numId w:val="2"/>
        </w:numPr>
        <w:rPr>
          <w:lang w:val="fr-BE"/>
        </w:rPr>
      </w:pPr>
      <w:r w:rsidRPr="00D33301">
        <w:rPr>
          <w:lang w:val="fr-BE"/>
        </w:rPr>
        <w:t>Il braque la banque en fauteuil roulant dans le centre de Zagreb. Il a finalement été retrouvé par la police et arrêté.</w:t>
      </w:r>
    </w:p>
    <w:p w:rsidR="00702C31" w:rsidRDefault="00702C31" w:rsidP="00CE7F86">
      <w:pPr>
        <w:pStyle w:val="ListParagraph"/>
        <w:numPr>
          <w:ilvl w:val="0"/>
          <w:numId w:val="2"/>
        </w:numPr>
        <w:rPr>
          <w:lang w:val="fr-BE"/>
        </w:rPr>
      </w:pPr>
      <w:r w:rsidRPr="00702C31">
        <w:rPr>
          <w:lang w:val="fr-BE"/>
        </w:rPr>
        <w:t>Deux ans après la "mort" de sa femme, il l'aperçoit dans un jeu télé. La femme a cherché son mari durant tout ce temps. Sans succès.</w:t>
      </w:r>
    </w:p>
    <w:p w:rsidR="00E17BD6" w:rsidRPr="00E17BD6" w:rsidRDefault="00E17BD6" w:rsidP="007C2279">
      <w:pPr>
        <w:pStyle w:val="ListParagraph"/>
        <w:numPr>
          <w:ilvl w:val="0"/>
          <w:numId w:val="2"/>
        </w:numPr>
        <w:rPr>
          <w:lang w:val="fr-BE"/>
        </w:rPr>
      </w:pPr>
      <w:r w:rsidRPr="00E17BD6">
        <w:rPr>
          <w:lang w:val="fr-BE"/>
        </w:rPr>
        <w:t>Expérience homosexuelle : un adultère autorisé ?</w:t>
      </w:r>
      <w:r w:rsidRPr="00E17BD6">
        <w:rPr>
          <w:lang w:val="fr-BE"/>
        </w:rPr>
        <w:t xml:space="preserve"> </w:t>
      </w:r>
      <w:r w:rsidRPr="00E17BD6">
        <w:rPr>
          <w:lang w:val="fr-BE"/>
        </w:rPr>
        <w:t xml:space="preserve">Certaines femmes hétérosexuelles s’échangent des baisers fougueux. Cela ne brise pas forcément leur couple… Fricoter avec un partenaire du même sexe ne serait donc pas de l’adultère ? La sexologue Alexandra </w:t>
      </w:r>
      <w:proofErr w:type="spellStart"/>
      <w:r w:rsidRPr="00E17BD6">
        <w:rPr>
          <w:lang w:val="fr-BE"/>
        </w:rPr>
        <w:t>Hubin</w:t>
      </w:r>
      <w:proofErr w:type="spellEnd"/>
      <w:r w:rsidRPr="00E17BD6">
        <w:rPr>
          <w:lang w:val="fr-BE"/>
        </w:rPr>
        <w:t xml:space="preserve"> tente de répondre à la question.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D3" w:rsidRDefault="00E056D3" w:rsidP="00A14413">
      <w:pPr>
        <w:spacing w:after="0" w:line="240" w:lineRule="auto"/>
      </w:pPr>
      <w:r>
        <w:separator/>
      </w:r>
    </w:p>
  </w:endnote>
  <w:endnote w:type="continuationSeparator" w:id="0">
    <w:p w:rsidR="00E056D3" w:rsidRDefault="00E056D3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D3" w:rsidRDefault="00E056D3" w:rsidP="00A14413">
      <w:pPr>
        <w:spacing w:after="0" w:line="240" w:lineRule="auto"/>
      </w:pPr>
      <w:r>
        <w:separator/>
      </w:r>
    </w:p>
  </w:footnote>
  <w:footnote w:type="continuationSeparator" w:id="0">
    <w:p w:rsidR="00E056D3" w:rsidRDefault="00E056D3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C82F34">
      <w:rPr>
        <w:lang w:val="fr-BE"/>
      </w:rPr>
      <w:t>05.05</w:t>
    </w:r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2C2087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2C2087"/>
    <w:rsid w:val="00300773"/>
    <w:rsid w:val="00460737"/>
    <w:rsid w:val="004B3133"/>
    <w:rsid w:val="0054656F"/>
    <w:rsid w:val="005556FA"/>
    <w:rsid w:val="00702C31"/>
    <w:rsid w:val="00733994"/>
    <w:rsid w:val="009554CF"/>
    <w:rsid w:val="0096141C"/>
    <w:rsid w:val="009D43F5"/>
    <w:rsid w:val="00A14413"/>
    <w:rsid w:val="00A9701C"/>
    <w:rsid w:val="00BA68AB"/>
    <w:rsid w:val="00C82F34"/>
    <w:rsid w:val="00D33301"/>
    <w:rsid w:val="00E056D3"/>
    <w:rsid w:val="00E14998"/>
    <w:rsid w:val="00E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135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2015-03-14T16:42:00Z</dcterms:created>
  <dcterms:modified xsi:type="dcterms:W3CDTF">2016-03-12T19:27:00Z</dcterms:modified>
</cp:coreProperties>
</file>